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3" w:rsidRPr="002B56E8" w:rsidRDefault="009621E3" w:rsidP="002B56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Правила внутреннего распорядка для пациентов в поликлини</w:t>
      </w:r>
      <w:r w:rsidR="008D448D" w:rsidRPr="002B56E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ке ГАУЗ АО «</w:t>
      </w:r>
      <w:proofErr w:type="spellStart"/>
      <w:r w:rsidR="008D448D" w:rsidRPr="002B56E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Тындинская</w:t>
      </w:r>
      <w:proofErr w:type="spellEnd"/>
      <w:r w:rsidR="008D448D" w:rsidRPr="002B56E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больница»</w:t>
      </w:r>
    </w:p>
    <w:p w:rsidR="008D448D" w:rsidRPr="002B56E8" w:rsidRDefault="008D448D" w:rsidP="002B56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(утверждены приказом главного врача от </w:t>
      </w:r>
      <w:r w:rsidR="00624509" w:rsidRPr="002B56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10.01.2018 г. </w:t>
      </w:r>
      <w:r w:rsidRPr="002B56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="00624509" w:rsidRPr="002B56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89/1п</w:t>
      </w:r>
      <w:r w:rsidRPr="002B56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9621E3" w:rsidRPr="002B56E8" w:rsidRDefault="009621E3" w:rsidP="002B56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 Общие положения</w:t>
      </w:r>
    </w:p>
    <w:p w:rsidR="002B56E8" w:rsidRDefault="002B56E8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Правила внутреннего распорядка для пациентов (далее - Правила) поликлиники ГАУЗ АО «</w:t>
      </w:r>
      <w:proofErr w:type="spellStart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Тындинская</w:t>
      </w:r>
      <w:proofErr w:type="spellEnd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больница»  (далее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пациентом (его представителем) и Поликлиникой.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Внутренний распорядок определяется нормативными правовыми актами органов государственной власти и настоящими Правилами.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:rsidR="009621E3" w:rsidRPr="002B56E8" w:rsidRDefault="009621E3" w:rsidP="002B56E8">
      <w:pPr>
        <w:numPr>
          <w:ilvl w:val="1"/>
          <w:numId w:val="1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обращения пациента в Поликлинику;</w:t>
      </w:r>
    </w:p>
    <w:p w:rsidR="009621E3" w:rsidRPr="002B56E8" w:rsidRDefault="009621E3" w:rsidP="002B56E8">
      <w:pPr>
        <w:numPr>
          <w:ilvl w:val="1"/>
          <w:numId w:val="1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 и обязанности пациента;</w:t>
      </w:r>
    </w:p>
    <w:p w:rsidR="009621E3" w:rsidRPr="002B56E8" w:rsidRDefault="009621E3" w:rsidP="002B56E8">
      <w:pPr>
        <w:numPr>
          <w:ilvl w:val="1"/>
          <w:numId w:val="1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разрешения конфликтных ситуаций между учреждением и пациентом;</w:t>
      </w:r>
    </w:p>
    <w:p w:rsidR="009621E3" w:rsidRPr="002B56E8" w:rsidRDefault="009621E3" w:rsidP="002B56E8">
      <w:pPr>
        <w:numPr>
          <w:ilvl w:val="1"/>
          <w:numId w:val="1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предоставления информации о состоянии здоровья пациента;</w:t>
      </w:r>
    </w:p>
    <w:p w:rsidR="009621E3" w:rsidRPr="002B56E8" w:rsidRDefault="009621E3" w:rsidP="002B56E8">
      <w:pPr>
        <w:numPr>
          <w:ilvl w:val="1"/>
          <w:numId w:val="1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выдачи справок, выписок из медицинской документации пациенту или другим лицам;</w:t>
      </w:r>
    </w:p>
    <w:p w:rsidR="009621E3" w:rsidRPr="002B56E8" w:rsidRDefault="009621E3" w:rsidP="002B56E8">
      <w:pPr>
        <w:numPr>
          <w:ilvl w:val="1"/>
          <w:numId w:val="1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график работы Поликлиники и ее должностных лиц;</w:t>
      </w:r>
    </w:p>
    <w:p w:rsidR="009621E3" w:rsidRPr="002B56E8" w:rsidRDefault="009621E3" w:rsidP="002B56E8">
      <w:pPr>
        <w:numPr>
          <w:ilvl w:val="1"/>
          <w:numId w:val="1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о перечне платных медицинских услуг и порядке их оказания;</w:t>
      </w:r>
    </w:p>
    <w:p w:rsidR="002B56E8" w:rsidRDefault="002B56E8" w:rsidP="002B56E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2. П</w:t>
      </w:r>
      <w:r w:rsidR="003876D7" w:rsidRPr="002B56E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</w:t>
      </w:r>
      <w:r w:rsidRPr="002B56E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рядок обращения пациентов в Поликлинику</w:t>
      </w:r>
    </w:p>
    <w:p w:rsidR="002B56E8" w:rsidRDefault="002B56E8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Первичная амбулаторно-поликлиническая помощь (профилактика, диагностика, лечение) в рамках Программы государственных гарантий оказывается бесплатно прикрепленному населению по территориально-участковому принципу.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неотложных состояниях медицинская помощь оказывается врачом (фельдшером) кабинета неотложной медицинской помощи. 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</w:t>
      </w:r>
      <w:r w:rsidR="003C3D31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</w:t>
      </w:r>
      <w:r w:rsidR="003C3D31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46-4-70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Медицинская помощь населению осуществляется по территориальному принципу непосредственно в Поликлинике или на дому</w:t>
      </w:r>
      <w:r w:rsidR="00F13B37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прикрепленному на медицинское обслуживание населению</w:t>
      </w:r>
      <w:proofErr w:type="gramStart"/>
      <w:r w:rsidR="00F13B37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Поликлинике медицинская помощь оказывается ежедневно:</w:t>
      </w:r>
    </w:p>
    <w:p w:rsidR="009621E3" w:rsidRPr="002B56E8" w:rsidRDefault="009621E3" w:rsidP="002B56E8">
      <w:pPr>
        <w:numPr>
          <w:ilvl w:val="1"/>
          <w:numId w:val="2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понедельник - пятница с 08:00 – до 19:00;</w:t>
      </w:r>
    </w:p>
    <w:p w:rsidR="009621E3" w:rsidRPr="002B56E8" w:rsidRDefault="009621E3" w:rsidP="002B56E8">
      <w:pPr>
        <w:numPr>
          <w:ilvl w:val="1"/>
          <w:numId w:val="2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суббота с 09:00 - до 13:00 (дежурный врач-терапевт)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медицинской помощи на дому при острых заболеваниях или обострениях хронических заболеваний, пациент может вызвать на дом участкового врача по телефону 53-448; 54-7-62; 53-</w:t>
      </w:r>
      <w:r w:rsidR="00F13B37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06  </w:t>
      </w:r>
      <w:r w:rsidR="003C3D31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08.00до14.00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 Медицинская помощь на дому осуществляется в следующих случаях:</w:t>
      </w:r>
    </w:p>
    <w:p w:rsidR="009621E3" w:rsidRPr="002B56E8" w:rsidRDefault="009621E3" w:rsidP="002B56E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</w:t>
      </w:r>
    </w:p>
    <w:p w:rsidR="009621E3" w:rsidRPr="002B56E8" w:rsidRDefault="009621E3" w:rsidP="002B56E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тяжелых хронических </w:t>
      </w:r>
      <w:proofErr w:type="gramStart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End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6B4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невозможности передвижения пациента);</w:t>
      </w:r>
    </w:p>
    <w:p w:rsidR="009621E3" w:rsidRPr="002B56E8" w:rsidRDefault="009621E3" w:rsidP="002B56E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соблюдения строгого домашнего режима, рекомендованного лечащим врачом;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Оказание медицинской помощи на дому врачами - специалистами осуществляется по направлению участкового врача-терапевта и по согласованию с заместителем главного врача по амбулаторно-поликлинической работе.</w:t>
      </w:r>
    </w:p>
    <w:p w:rsidR="009621E3" w:rsidRPr="002B56E8" w:rsidRDefault="000146B4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proofErr w:type="gramStart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1E3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621E3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состояниях, не требующих срочного медицинского вмешательства, пациент обращается в регистратуру лично или с использованием удаленного доступа через:</w:t>
      </w:r>
    </w:p>
    <w:p w:rsidR="009621E3" w:rsidRPr="002B56E8" w:rsidRDefault="009621E3" w:rsidP="002B56E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телефон регистратуры </w:t>
      </w:r>
      <w:r w:rsidR="00D8049C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53-406;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53-4-48; 54-7-62</w:t>
      </w:r>
      <w:r w:rsidR="00D8049C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65-125(район)</w:t>
      </w:r>
    </w:p>
    <w:p w:rsidR="009621E3" w:rsidRPr="002B56E8" w:rsidRDefault="009621E3" w:rsidP="002B56E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="00E650BF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</w:t>
      </w:r>
      <w:proofErr w:type="spellEnd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Поликлиники</w:t>
      </w:r>
      <w:r w:rsidR="00E650BF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crb</w:t>
        </w:r>
        <w:proofErr w:type="spellEnd"/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21E3" w:rsidRPr="002B56E8" w:rsidRDefault="009621E3" w:rsidP="002B56E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единый портал государственных и муниципальных услуг РФ: URL: </w:t>
      </w:r>
      <w:proofErr w:type="spellStart"/>
      <w:r w:rsidR="002B6C1A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"https://www.gosuslugi.ru/" </w:instrText>
      </w:r>
      <w:r w:rsidR="002B6C1A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56E8">
        <w:rPr>
          <w:rFonts w:ascii="Times New Roman" w:eastAsia="Times New Roman" w:hAnsi="Times New Roman" w:cs="Times New Roman"/>
          <w:color w:val="B43C47"/>
          <w:sz w:val="24"/>
          <w:szCs w:val="24"/>
          <w:lang w:eastAsia="ru-RU"/>
        </w:rPr>
        <w:t>gosuslugi.ru</w:t>
      </w:r>
      <w:proofErr w:type="spellEnd"/>
      <w:r w:rsidR="002B6C1A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первичном или повторном обращении пациент обязан представить документ, удостоверяющий личность (паспорт)</w:t>
      </w:r>
      <w:r w:rsidR="003C3D31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СНИЛС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действующий страховой полис. 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регистратуре, при первичном обращении, оформляют медицинскую карту амбулаторного больного.</w:t>
      </w:r>
      <w:r w:rsidRPr="002B56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 является собственностью Поликлиники и хранится в регистратуре Поликлиники.</w:t>
      </w:r>
      <w:r w:rsidR="003876D7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6D7" w:rsidRPr="002B56E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Не разрешается самовольный вынос медицинской карты из поликлиники без согласования с руководством!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 Прием участковым врачом-терапевтом осуществляется</w:t>
      </w:r>
      <w:r w:rsidR="003C3D31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предварительной записи, 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медицинских показаний в день обращения пациента. 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 врачом узкой специальности осуществляется при наличии талона в день обращения или по предварительной записи:</w:t>
      </w:r>
    </w:p>
    <w:p w:rsidR="009621E3" w:rsidRPr="002B56E8" w:rsidRDefault="009621E3" w:rsidP="002B56E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регистратуру;</w:t>
      </w:r>
    </w:p>
    <w:p w:rsidR="009621E3" w:rsidRPr="002B56E8" w:rsidRDefault="009621E3" w:rsidP="002B56E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 </w:t>
      </w:r>
      <w:proofErr w:type="spellStart"/>
      <w:r w:rsidR="00E650BF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</w:t>
      </w:r>
      <w:proofErr w:type="spellEnd"/>
      <w:r w:rsidR="00E650BF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</w:t>
      </w:r>
      <w:r w:rsidR="00D608E6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crb</w:t>
        </w:r>
        <w:proofErr w:type="spellEnd"/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08E6" w:rsidRPr="002B5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21E3" w:rsidRPr="002B56E8" w:rsidRDefault="009621E3" w:rsidP="002B56E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единому телефону регистратуры </w:t>
      </w:r>
      <w:r w:rsidR="00F13B37" w:rsidRPr="002B56E8">
        <w:rPr>
          <w:rFonts w:ascii="Times New Roman" w:hAnsi="Times New Roman" w:cs="Times New Roman"/>
          <w:sz w:val="24"/>
          <w:szCs w:val="24"/>
        </w:rPr>
        <w:t>53-406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необходимости экстренной консультации врачом-специалистом решается участковым врачом или заведующим отделением. 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Очередность на отдельные диагностические исследования и консультативную помощь врачей специалистов составляет не более 10 дней.</w:t>
      </w:r>
    </w:p>
    <w:p w:rsidR="009621E3" w:rsidRPr="002B56E8" w:rsidRDefault="009C3C98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9621E3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6B4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1E3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на официальном сайте Поликлиники.</w:t>
      </w:r>
      <w:proofErr w:type="gramEnd"/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C3C98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="004807A0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6B4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день приема врача пациент должен иметь при себе результаты рентгенографического (флюорографического) обследования органов грудной клетки давностью не позднее 11 месяцев, результаты обследования в смотровом кабинете (для женщин независимо от возраста и мужчин от 40 лет), прививочный сертификат.</w:t>
      </w:r>
    </w:p>
    <w:p w:rsidR="009621E3" w:rsidRPr="002B56E8" w:rsidRDefault="009C3C98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proofErr w:type="gramStart"/>
      <w:r w:rsidR="000146B4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1E3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621E3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 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правовыми документами и стационарными учреждениями здравоохранения.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Экстренная госпитализация больных с острой патологией осуществляется с привлечением сил и сре</w:t>
      </w:r>
      <w:proofErr w:type="gramStart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="00A24104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gramEnd"/>
      <w:r w:rsidR="00A24104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 медицинской помощи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85E" w:rsidRDefault="0043285E" w:rsidP="002B56E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3.Права и обязанности пациентов:</w:t>
      </w:r>
    </w:p>
    <w:p w:rsidR="0043285E" w:rsidRDefault="0043285E" w:rsidP="002B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пациентов утверждаются в соответствие с Федеральным законом Российской Федерации от 21 ноября 2011 г. N 323-ФЗ "Об основах охраны здоровья граждан в Российской Федерации" 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 обращении за медицинской помощью и ее получении пациент имеет право </w:t>
      </w:r>
      <w:proofErr w:type="gramStart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облегчение боли, связанной с заболеванием и (или) медицинским вмешательством, доступными способами и средствами;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 к другому лечащему врачу с разрешения руководителя учреждения здравоохранения (ее структурного подразделения) при согласии другого врача;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обжалование поставленного диагноза, применяемых методов обследования и лечения;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добровольное информированное согласие пациента на медицинское вмешательство в соответствии с законодательными актами;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обращении за медицинской помощью и ее получении пациент обязан: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режим работы учреждения;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правила внутреннего распорядка Поликлиники для пациентов;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поведения в общественных местах;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требования пожарной безопасности;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санитарно-противоэпидемиологический режим (верхнюю одежду оставлять в гардеробе);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установленный в учреждении регламент работы;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предписания лечащего врача;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сотрудничать с лечащим врачом на всех этапах оказания медицинской помощи;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уважительно относиться к медицинским работникам и другим лицам, участвующим в оказании медицинской помощи;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уважительно относиться к медицинскому персоналу, проявлять доброжелательное и вежливое отношение к другим пациентам;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бережно относиться к имуществу учреждения;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9621E3" w:rsidRPr="002B56E8" w:rsidRDefault="009621E3" w:rsidP="002B56E8">
      <w:pPr>
        <w:numPr>
          <w:ilvl w:val="1"/>
          <w:numId w:val="4"/>
        </w:num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правила запрета курения в медицинских учреждениях.</w:t>
      </w:r>
    </w:p>
    <w:p w:rsidR="00903B49" w:rsidRPr="002B56E8" w:rsidRDefault="00903B49" w:rsidP="002B56E8">
      <w:pPr>
        <w:shd w:val="clear" w:color="auto" w:fill="FFFFFF"/>
        <w:spacing w:after="0" w:line="240" w:lineRule="auto"/>
        <w:ind w:left="8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 Порядок разрешения конфликтов между пациентом и Поликлиникой</w:t>
      </w:r>
    </w:p>
    <w:p w:rsidR="0043285E" w:rsidRDefault="0043285E" w:rsidP="002B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Федерации"; 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 Российской Федерации “О порядке рассмотрения обращений граждан Российской Федерации от 02.05.2006г. 59-ФЗ. 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</w:t>
      </w:r>
      <w:r w:rsidR="00F13B37"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«горячей линии» 8-914-572-04-96 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обратиться к администрации поликлиники в письменном виде.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</w:t>
      </w:r>
      <w:r w:rsidRPr="002B56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43285E" w:rsidRDefault="0043285E" w:rsidP="002B56E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5. Порядок получения информации о состоянии здоровья пациента</w:t>
      </w:r>
    </w:p>
    <w:p w:rsidR="0043285E" w:rsidRDefault="0043285E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</w:t>
      </w:r>
      <w:proofErr w:type="gramStart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при его (ее) отсутствии - близким родственникам.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9621E3" w:rsidRPr="002B56E8" w:rsidRDefault="009621E3" w:rsidP="002B56E8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43285E" w:rsidRDefault="0043285E" w:rsidP="002B56E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9621E3" w:rsidRPr="002B56E8" w:rsidRDefault="009621E3" w:rsidP="002B56E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6. Право на внеочередное оказание медицинской помощи в соответствии с законодательством Российской Федерации имеют:</w:t>
      </w:r>
    </w:p>
    <w:p w:rsidR="0043285E" w:rsidRDefault="0043285E" w:rsidP="0043285E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1E3" w:rsidRPr="002B56E8" w:rsidRDefault="009621E3" w:rsidP="002B56E8">
      <w:pPr>
        <w:numPr>
          <w:ilvl w:val="0"/>
          <w:numId w:val="5"/>
        </w:num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инвалиды, участники Великой Отечественной войны и приравненные к ним категории граждан;</w:t>
      </w:r>
    </w:p>
    <w:p w:rsidR="009621E3" w:rsidRPr="002B56E8" w:rsidRDefault="009621E3" w:rsidP="002B56E8">
      <w:pPr>
        <w:numPr>
          <w:ilvl w:val="0"/>
          <w:numId w:val="5"/>
        </w:num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ветераны боевых действий;</w:t>
      </w:r>
    </w:p>
    <w:p w:rsidR="009621E3" w:rsidRPr="002B56E8" w:rsidRDefault="009621E3" w:rsidP="002B56E8">
      <w:pPr>
        <w:numPr>
          <w:ilvl w:val="0"/>
          <w:numId w:val="5"/>
        </w:num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награжденные знаком «Жителю блокадного Ленинграда»;</w:t>
      </w:r>
    </w:p>
    <w:p w:rsidR="009621E3" w:rsidRPr="002B56E8" w:rsidRDefault="009621E3" w:rsidP="002B56E8">
      <w:pPr>
        <w:numPr>
          <w:ilvl w:val="0"/>
          <w:numId w:val="5"/>
        </w:num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Советского Союза, Российской Федерации, полные кавалеры ордена Славы;</w:t>
      </w:r>
    </w:p>
    <w:p w:rsidR="009621E3" w:rsidRPr="002B56E8" w:rsidRDefault="009621E3" w:rsidP="002B56E8">
      <w:pPr>
        <w:numPr>
          <w:ilvl w:val="0"/>
          <w:numId w:val="5"/>
        </w:num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награжденные знаком «Почетный донор»;</w:t>
      </w:r>
    </w:p>
    <w:p w:rsidR="009621E3" w:rsidRPr="002B56E8" w:rsidRDefault="009621E3" w:rsidP="002B56E8">
      <w:pPr>
        <w:numPr>
          <w:ilvl w:val="0"/>
          <w:numId w:val="5"/>
        </w:num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подвергшиеся воздействию радиации.</w:t>
      </w:r>
    </w:p>
    <w:p w:rsidR="009621E3" w:rsidRPr="002B56E8" w:rsidRDefault="009621E3" w:rsidP="002B56E8">
      <w:pPr>
        <w:numPr>
          <w:ilvl w:val="0"/>
          <w:numId w:val="5"/>
        </w:num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I и II группы инвалидности.</w:t>
      </w:r>
    </w:p>
    <w:p w:rsidR="009621E3" w:rsidRPr="002B56E8" w:rsidRDefault="009621E3" w:rsidP="002B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указанных категорий.</w:t>
      </w:r>
    </w:p>
    <w:p w:rsidR="0043285E" w:rsidRDefault="0043285E" w:rsidP="002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3BFC" w:rsidRPr="002B56E8" w:rsidRDefault="00D43BFC" w:rsidP="002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lang w:eastAsia="ru-RU"/>
        </w:rPr>
        <w:t xml:space="preserve">7.  </w:t>
      </w:r>
      <w:r w:rsidRPr="002B56E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выдачи справок, выписок из медицинской документации пациенту или другим лицам.</w:t>
      </w:r>
    </w:p>
    <w:p w:rsidR="00D43BFC" w:rsidRPr="002B56E8" w:rsidRDefault="00D43BFC" w:rsidP="002B56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  <w:r w:rsidRPr="002B56E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D43BFC" w:rsidRPr="002B56E8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учащихся). Документы, удостоверяющие временную нетрудоспособность, а также выписки из </w:t>
      </w:r>
      <w:r w:rsidRPr="002B5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D43BFC" w:rsidRPr="002B56E8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D43BFC" w:rsidRPr="002B56E8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D43BFC" w:rsidRPr="002B56E8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D43BFC" w:rsidRPr="002B56E8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BFC" w:rsidRPr="002B56E8" w:rsidRDefault="00D43BFC" w:rsidP="002B56E8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8.График работы поликлиники и ее должностных лиц</w:t>
      </w:r>
    </w:p>
    <w:p w:rsidR="00D43BFC" w:rsidRPr="002B56E8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8.5.Режим работы поликлиники утверждается главным врачом.</w:t>
      </w:r>
    </w:p>
    <w:p w:rsidR="003D3CA5" w:rsidRPr="0043285E" w:rsidRDefault="003D3CA5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A5" w:rsidRPr="002B56E8" w:rsidRDefault="003D3CA5" w:rsidP="002B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9. Информация о перечне платных услуг и порядке их оказания</w:t>
      </w:r>
    </w:p>
    <w:p w:rsidR="0043285E" w:rsidRDefault="0043285E" w:rsidP="002B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A5" w:rsidRPr="0043285E" w:rsidRDefault="003D3CA5" w:rsidP="002B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5E">
        <w:rPr>
          <w:rFonts w:ascii="Times New Roman" w:hAnsi="Times New Roman" w:cs="Times New Roman"/>
          <w:sz w:val="24"/>
          <w:szCs w:val="24"/>
        </w:rPr>
        <w:t>9.1. Перечень платных услуг утвержден Приказом главного врача.</w:t>
      </w:r>
    </w:p>
    <w:p w:rsidR="003D3CA5" w:rsidRPr="0043285E" w:rsidRDefault="003D3CA5" w:rsidP="002B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5E">
        <w:rPr>
          <w:rFonts w:ascii="Times New Roman" w:hAnsi="Times New Roman" w:cs="Times New Roman"/>
          <w:sz w:val="24"/>
          <w:szCs w:val="24"/>
        </w:rPr>
        <w:t>9.2. Информация о перечне платных услуг и порядке их оказания расположена на информационном стенде Поликлиники возле регистратуры.</w:t>
      </w:r>
    </w:p>
    <w:p w:rsidR="008D448D" w:rsidRPr="0043285E" w:rsidRDefault="008D448D" w:rsidP="002B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5E">
        <w:rPr>
          <w:rFonts w:ascii="Times New Roman" w:hAnsi="Times New Roman" w:cs="Times New Roman"/>
          <w:sz w:val="24"/>
          <w:szCs w:val="24"/>
        </w:rPr>
        <w:t>9.3. Платные медицинские услуги оказываются гражданам, желающим получить данную услугу, а также сверх Программы государственных гарантий оказания гражданам Российской Федерации бесплатной медицинской помощи.</w:t>
      </w:r>
    </w:p>
    <w:p w:rsidR="008D448D" w:rsidRPr="0043285E" w:rsidRDefault="008D448D" w:rsidP="002B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5E">
        <w:rPr>
          <w:rFonts w:ascii="Times New Roman" w:hAnsi="Times New Roman" w:cs="Times New Roman"/>
          <w:sz w:val="24"/>
          <w:szCs w:val="24"/>
        </w:rPr>
        <w:t>9.4. Право оказания платных медицинских услуг ГАУЗ АО «</w:t>
      </w:r>
      <w:proofErr w:type="spellStart"/>
      <w:r w:rsidRPr="0043285E">
        <w:rPr>
          <w:rFonts w:ascii="Times New Roman" w:hAnsi="Times New Roman" w:cs="Times New Roman"/>
          <w:sz w:val="24"/>
          <w:szCs w:val="24"/>
        </w:rPr>
        <w:t>Тындинская</w:t>
      </w:r>
      <w:proofErr w:type="spellEnd"/>
      <w:r w:rsidRPr="0043285E">
        <w:rPr>
          <w:rFonts w:ascii="Times New Roman" w:hAnsi="Times New Roman" w:cs="Times New Roman"/>
          <w:sz w:val="24"/>
          <w:szCs w:val="24"/>
        </w:rPr>
        <w:t xml:space="preserve"> больница» предусмотрено Уставом учреждения.</w:t>
      </w:r>
    </w:p>
    <w:p w:rsidR="008D448D" w:rsidRPr="0043285E" w:rsidRDefault="008D448D" w:rsidP="002B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5E">
        <w:rPr>
          <w:rFonts w:ascii="Times New Roman" w:hAnsi="Times New Roman" w:cs="Times New Roman"/>
          <w:sz w:val="24"/>
          <w:szCs w:val="24"/>
        </w:rPr>
        <w:t>9.5. Платные медицинские услуги предоставляются только при согласии пациента, который должен быть уведомлен об этом предварительно.</w:t>
      </w:r>
    </w:p>
    <w:p w:rsidR="008D448D" w:rsidRPr="0043285E" w:rsidRDefault="008D448D" w:rsidP="002B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5E">
        <w:rPr>
          <w:rFonts w:ascii="Times New Roman" w:hAnsi="Times New Roman" w:cs="Times New Roman"/>
          <w:sz w:val="24"/>
          <w:szCs w:val="24"/>
        </w:rPr>
        <w:t>9.6.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8D448D" w:rsidRPr="0043285E" w:rsidRDefault="008D448D" w:rsidP="002B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5E">
        <w:rPr>
          <w:rFonts w:ascii="Times New Roman" w:hAnsi="Times New Roman" w:cs="Times New Roman"/>
          <w:sz w:val="24"/>
          <w:szCs w:val="24"/>
        </w:rPr>
        <w:t>9.7. При оказании пациенту платных услуг врачом в установленном порядке заполняется медицинская документация. После оказания платной услуги пациенту, по его желанию, выдается медицинское заключение установленной формы.</w:t>
      </w:r>
    </w:p>
    <w:p w:rsidR="008D448D" w:rsidRPr="0043285E" w:rsidRDefault="008D448D" w:rsidP="002B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5E">
        <w:rPr>
          <w:rFonts w:ascii="Times New Roman" w:hAnsi="Times New Roman" w:cs="Times New Roman"/>
          <w:sz w:val="24"/>
          <w:szCs w:val="24"/>
        </w:rPr>
        <w:t>9.8. Отношения между Поликлиникой и пациентом (законным представителем) в части, нерегулируемой настоящими Правилами, регламентировано действующим законодательством РФ.</w:t>
      </w:r>
    </w:p>
    <w:p w:rsidR="003D3CA5" w:rsidRPr="002B56E8" w:rsidRDefault="003D3CA5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43BFC" w:rsidRPr="002B56E8" w:rsidRDefault="003D3CA5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</w:t>
      </w:r>
      <w:r w:rsidR="00D43BFC" w:rsidRPr="002B56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Нарушение режима.</w:t>
      </w:r>
    </w:p>
    <w:p w:rsidR="0043285E" w:rsidRDefault="0043285E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FC" w:rsidRPr="0043285E" w:rsidRDefault="003D3CA5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BFC"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D43BFC" w:rsidRPr="0043285E" w:rsidRDefault="003D3CA5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BFC"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3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Нарушением считается:</w:t>
      </w:r>
    </w:p>
    <w:p w:rsidR="0043285E" w:rsidRDefault="0043285E" w:rsidP="002B5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CA5" w:rsidRPr="0043285E" w:rsidRDefault="00D43BFC" w:rsidP="002B5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грубое или неуважительное отношение к персоналу</w:t>
      </w:r>
      <w:r w:rsidR="003D3CA5"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</w:t>
      </w:r>
      <w:proofErr w:type="spellStart"/>
      <w:r w:rsidR="003D3CA5"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="003D3CA5"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</w:t>
      </w:r>
      <w:proofErr w:type="spellStart"/>
      <w:r w:rsidR="003D3CA5"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="003D3CA5"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видеозаписи.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неявка или несвоевременная явка на прием к врачу или на процедуру;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несоблюдение требований и рекомендаций врача;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 лекарственных препаратов по собственному усмотрению;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самовольное оставление учреждения до завершения курса лечения;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одновременное лечение в другом учреждении без </w:t>
      </w:r>
      <w:proofErr w:type="gramStart"/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лечащего врача;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отказ от направления или несвоевременная явка на ВКК или МСЭК.</w:t>
      </w:r>
    </w:p>
    <w:p w:rsidR="0043285E" w:rsidRDefault="0043285E" w:rsidP="002B5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D7" w:rsidRPr="0043285E" w:rsidRDefault="003876D7" w:rsidP="002B5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лицам, находящимся на территории поликлиники, запрещается:</w:t>
      </w:r>
    </w:p>
    <w:p w:rsidR="003876D7" w:rsidRPr="0043285E" w:rsidRDefault="003876D7" w:rsidP="002B56E8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напитки, входить в поликлинику в нетрезвом состоянии, а также в состоянии наркотического или токсического опьянения.</w:t>
      </w:r>
    </w:p>
    <w:p w:rsidR="003876D7" w:rsidRPr="0043285E" w:rsidRDefault="003876D7" w:rsidP="002B56E8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проникать в служебные помещения поликлиники.</w:t>
      </w:r>
    </w:p>
    <w:p w:rsidR="003876D7" w:rsidRPr="0043285E" w:rsidRDefault="003876D7" w:rsidP="002B56E8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легкобьющиеся</w:t>
      </w:r>
      <w:proofErr w:type="spellEnd"/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лыжи и коньки без чехлов или надлежащей упаковки, а также животных.</w:t>
      </w:r>
    </w:p>
    <w:p w:rsidR="003876D7" w:rsidRPr="0043285E" w:rsidRDefault="003876D7" w:rsidP="002B56E8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3876D7" w:rsidRPr="0043285E" w:rsidRDefault="003876D7" w:rsidP="002B56E8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на роликовых коньках, досках, самокатах, велосипедах, колясках и всех подобных средствах в помещении поликлиники.</w:t>
      </w:r>
    </w:p>
    <w:p w:rsidR="003876D7" w:rsidRPr="0043285E" w:rsidRDefault="003876D7" w:rsidP="002B56E8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FC" w:rsidRPr="002B56E8" w:rsidRDefault="00D43BFC" w:rsidP="002B5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56E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10.Ответственность за нарушение настоящих Правил</w:t>
      </w:r>
    </w:p>
    <w:p w:rsidR="00D43BFC" w:rsidRPr="002B56E8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2B56E8">
        <w:rPr>
          <w:rFonts w:ascii="Times New Roman" w:eastAsia="Times New Roman" w:hAnsi="Times New Roman" w:cs="Times New Roman"/>
          <w:lang w:eastAsia="ru-RU"/>
        </w:rPr>
        <w:t> 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proofErr w:type="gramStart"/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D43BFC" w:rsidRPr="0043285E" w:rsidRDefault="00D43BFC" w:rsidP="002B56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 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ГАУЗ АО «</w:t>
      </w:r>
      <w:proofErr w:type="spellStart"/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Тындинская</w:t>
      </w:r>
      <w:proofErr w:type="spellEnd"/>
      <w:r w:rsidRPr="0043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больница», а также материального ущерба имуществу Поликлиники, влечет ответственность, предусмотренную законодательством Российской Федерации.</w:t>
      </w:r>
      <w:proofErr w:type="gramEnd"/>
    </w:p>
    <w:sectPr w:rsidR="00D43BFC" w:rsidRPr="0043285E" w:rsidSect="002B56E8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F7"/>
    <w:multiLevelType w:val="hybridMultilevel"/>
    <w:tmpl w:val="92BA63AE"/>
    <w:lvl w:ilvl="0" w:tplc="3802F4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63A"/>
    <w:multiLevelType w:val="multilevel"/>
    <w:tmpl w:val="307A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77E17"/>
    <w:multiLevelType w:val="hybridMultilevel"/>
    <w:tmpl w:val="86C6C2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A5C0412"/>
    <w:multiLevelType w:val="multilevel"/>
    <w:tmpl w:val="D22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4DDF"/>
    <w:multiLevelType w:val="multilevel"/>
    <w:tmpl w:val="63D8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F5B33"/>
    <w:multiLevelType w:val="multilevel"/>
    <w:tmpl w:val="103E7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55F3E"/>
    <w:multiLevelType w:val="multilevel"/>
    <w:tmpl w:val="426EC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02235"/>
    <w:multiLevelType w:val="hybridMultilevel"/>
    <w:tmpl w:val="010EDE7C"/>
    <w:lvl w:ilvl="0" w:tplc="8B966A7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D031D"/>
    <w:multiLevelType w:val="hybridMultilevel"/>
    <w:tmpl w:val="7780D5C4"/>
    <w:lvl w:ilvl="0" w:tplc="D034E0AA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C152DD"/>
    <w:multiLevelType w:val="multilevel"/>
    <w:tmpl w:val="508EC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811DA"/>
    <w:multiLevelType w:val="multilevel"/>
    <w:tmpl w:val="F70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F72F2"/>
    <w:multiLevelType w:val="hybridMultilevel"/>
    <w:tmpl w:val="361066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6C7483B"/>
    <w:multiLevelType w:val="multilevel"/>
    <w:tmpl w:val="649E7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675A5"/>
    <w:multiLevelType w:val="multilevel"/>
    <w:tmpl w:val="C55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5025F"/>
    <w:multiLevelType w:val="hybridMultilevel"/>
    <w:tmpl w:val="DFC056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0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21E3"/>
    <w:rsid w:val="000146B4"/>
    <w:rsid w:val="000F1A8D"/>
    <w:rsid w:val="00113377"/>
    <w:rsid w:val="002B56E8"/>
    <w:rsid w:val="002B6C1A"/>
    <w:rsid w:val="00387194"/>
    <w:rsid w:val="003876D7"/>
    <w:rsid w:val="003C3D31"/>
    <w:rsid w:val="003D3CA5"/>
    <w:rsid w:val="0043285E"/>
    <w:rsid w:val="004807A0"/>
    <w:rsid w:val="00550B14"/>
    <w:rsid w:val="00624509"/>
    <w:rsid w:val="00654E4C"/>
    <w:rsid w:val="008D448D"/>
    <w:rsid w:val="00903B49"/>
    <w:rsid w:val="00956272"/>
    <w:rsid w:val="009621E3"/>
    <w:rsid w:val="009C3C98"/>
    <w:rsid w:val="00A24104"/>
    <w:rsid w:val="00A721FE"/>
    <w:rsid w:val="00C12B0D"/>
    <w:rsid w:val="00D43BFC"/>
    <w:rsid w:val="00D608E6"/>
    <w:rsid w:val="00D8049C"/>
    <w:rsid w:val="00E33406"/>
    <w:rsid w:val="00E650BF"/>
    <w:rsid w:val="00E677E3"/>
    <w:rsid w:val="00F13B37"/>
    <w:rsid w:val="00F4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44"/>
  </w:style>
  <w:style w:type="paragraph" w:styleId="1">
    <w:name w:val="heading 1"/>
    <w:basedOn w:val="a"/>
    <w:link w:val="10"/>
    <w:uiPriority w:val="9"/>
    <w:qFormat/>
    <w:rsid w:val="00962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2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1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21E3"/>
    <w:pPr>
      <w:ind w:left="720"/>
      <w:contextualSpacing/>
    </w:pPr>
  </w:style>
  <w:style w:type="character" w:styleId="a6">
    <w:name w:val="Strong"/>
    <w:basedOn w:val="a0"/>
    <w:uiPriority w:val="22"/>
    <w:qFormat/>
    <w:rsid w:val="00D43BF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608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b-t.ru" TargetMode="External"/><Relationship Id="rId5" Type="http://schemas.openxmlformats.org/officeDocument/2006/relationships/hyperlink" Target="http://www.crb-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2018-03-01T07:13:00Z</dcterms:created>
  <dcterms:modified xsi:type="dcterms:W3CDTF">2018-07-05T04:06:00Z</dcterms:modified>
</cp:coreProperties>
</file>